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77777777" w:rsidR="00504270" w:rsidRPr="00504270" w:rsidRDefault="00504270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</w:t>
      </w:r>
      <w:r w:rsidR="00EB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B4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0FFC74D1" w14:textId="77777777" w:rsidR="00504270" w:rsidRPr="00504270" w:rsidRDefault="00504270" w:rsidP="00EB46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31A3DE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8602DBA" w14:textId="77777777" w:rsidR="00237FE5" w:rsidRDefault="003C04BA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перечня кодов подвидов по видам доходов,</w:t>
      </w:r>
    </w:p>
    <w:p w14:paraId="025D6FD2" w14:textId="77777777" w:rsidR="00FA78E4" w:rsidRDefault="00724D2D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акрепленных за главными администраторами 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(администраторами) </w:t>
      </w:r>
    </w:p>
    <w:p w14:paraId="2437DFE4" w14:textId="5A8BAEEB" w:rsidR="006107F9" w:rsidRDefault="00237FE5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доходов</w:t>
      </w:r>
      <w:r w:rsidR="00724D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районного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бюджета</w:t>
      </w:r>
      <w:r w:rsidR="00FD4B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  <w:r w:rsidR="003A1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FDF1B5C" w14:textId="77777777" w:rsidR="00504270" w:rsidRPr="00504270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D2955F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D2B6E5" w14:textId="0E16C43E" w:rsidR="00E50AD1" w:rsidRDefault="003A1E3C" w:rsidP="00EB46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24D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9 статьи 20 Бюджетного кодекса Российской Федерации 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DE2DEA" w:rsidRP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 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 июня 2019 года </w:t>
      </w:r>
      <w:r w:rsidR="00DE2DEA" w:rsidRP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85н </w:t>
      </w:r>
    </w:p>
    <w:p w14:paraId="3BCB6243" w14:textId="6657E2E9" w:rsidR="008131DE" w:rsidRDefault="00EB461D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Перечень кодов подвидов по видам доходов, закрепленных за главными 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администраторами</w:t>
      </w:r>
      <w:r w:rsidR="00A62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(администраторами)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доходов районного бюджета 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 (прилагается).</w:t>
      </w:r>
    </w:p>
    <w:p w14:paraId="3F6DB0F9" w14:textId="3B60E635" w:rsidR="005B2CE1" w:rsidRDefault="00FA78E4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Главным администраторам (администраторам) </w:t>
      </w:r>
      <w:r w:rsidR="00B0130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администрирование поступлений доходов районного бюджета Михайловского муниципального района в пределах своей компетенции в соответствии с утвержденным Перечнем.</w:t>
      </w:r>
    </w:p>
    <w:p w14:paraId="4C814314" w14:textId="08FA2975" w:rsidR="008F1AFC" w:rsidRDefault="008F1AFC" w:rsidP="00FD4B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с 01 января 2020 года.</w:t>
      </w:r>
    </w:p>
    <w:p w14:paraId="6F16D3FD" w14:textId="4326AB4F" w:rsidR="006107F9" w:rsidRPr="002E1668" w:rsidRDefault="008F1AFC" w:rsidP="006107F9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10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Муниципальному казенному учреж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дению «Управление по организаци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онно-техническому обеспечению деятельности администрации Михайловского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района» (Горшков А.П.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)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разместить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данное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распоряжение н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 официальном сайте администрации Михайловского муниципального района.</w:t>
      </w:r>
    </w:p>
    <w:p w14:paraId="18584247" w14:textId="77777777" w:rsidR="001F272A" w:rsidRDefault="008F1AFC" w:rsidP="00EB46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272A" w:rsidSect="001F272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61D">
        <w:rPr>
          <w:rFonts w:ascii="Times New Roman" w:hAnsi="Times New Roman" w:cs="Times New Roman"/>
          <w:sz w:val="28"/>
          <w:szCs w:val="28"/>
        </w:rPr>
        <w:t xml:space="preserve">. 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07F9">
        <w:rPr>
          <w:rFonts w:ascii="Times New Roman" w:hAnsi="Times New Roman" w:cs="Times New Roman"/>
          <w:sz w:val="28"/>
          <w:szCs w:val="28"/>
        </w:rPr>
        <w:t>ис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полнения данного распоряжения </w:t>
      </w:r>
      <w:r w:rsidR="006107F9">
        <w:rPr>
          <w:rFonts w:ascii="Times New Roman" w:hAnsi="Times New Roman" w:cs="Times New Roman"/>
          <w:sz w:val="28"/>
          <w:szCs w:val="28"/>
        </w:rPr>
        <w:t xml:space="preserve">возложить на первого </w:t>
      </w:r>
    </w:p>
    <w:p w14:paraId="04858AEC" w14:textId="3641E0C2" w:rsidR="004F60C8" w:rsidRPr="00EB461D" w:rsidRDefault="006107F9" w:rsidP="00EB46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Михайловского муниципального района</w:t>
      </w:r>
      <w:r w:rsidR="00DA1CE9">
        <w:rPr>
          <w:rFonts w:ascii="Times New Roman" w:hAnsi="Times New Roman" w:cs="Times New Roman"/>
          <w:sz w:val="28"/>
          <w:szCs w:val="28"/>
        </w:rPr>
        <w:t xml:space="preserve"> Зубок П.А</w:t>
      </w:r>
      <w:r w:rsidR="001E1322">
        <w:rPr>
          <w:rFonts w:ascii="Times New Roman" w:hAnsi="Times New Roman" w:cs="Times New Roman"/>
          <w:sz w:val="28"/>
          <w:szCs w:val="28"/>
        </w:rPr>
        <w:t>.</w:t>
      </w:r>
    </w:p>
    <w:p w14:paraId="122F266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E0E66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F3E4F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A3D8FC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AC7FBB0" w14:textId="3905F979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35405B4B" w14:textId="00FB18E7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F7026D" w14:textId="0E24E56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8111CF" w14:textId="4A94FBEE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91A91C" w14:textId="7F11743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A4EC33" w14:textId="6106489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1C2140" w14:textId="57345DE7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0355F7" w14:textId="0E059F8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C6AE41" w14:textId="4917B8C6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E185082" w14:textId="75D5572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7C66E8" w14:textId="0384849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DE3739" w14:textId="20F92DF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646526" w14:textId="30891A2E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6BE131B" w14:textId="14EFB5B9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1B358D" w14:textId="6DE236A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580CCC" w14:textId="3EEFBD7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E44190F" w14:textId="658208F9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89F1EF5" w14:textId="1B73896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6BEE12" w14:textId="5998E95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A3D001B" w14:textId="7139E08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686BC5" w14:textId="44FB49C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74AD9CB" w14:textId="0D9233E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CDE5287" w14:textId="3810D99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773EF4" w14:textId="6EB70814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BDE7C4" w14:textId="567137D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77699A" w14:textId="101B0B8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95A73C" w14:textId="203D924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5223DDB" w14:textId="3DABE90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7169B51" w14:textId="09511EA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110D23" w14:textId="1131BAD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DA0D72" w14:textId="3742967F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9455F0" w14:textId="25B19CD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9DA0CD1" w14:textId="2D2A705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23845A" w14:textId="7D9961F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050F2F7" w14:textId="3C85AF4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A2A79D" w14:textId="4E05125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39C9700" w14:textId="1959B238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16D24E" w14:textId="038ECA8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7FBC4B5" w14:textId="78E78554" w:rsidR="0084347F" w:rsidRDefault="0084347F" w:rsidP="001765B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  <w:r w:rsidRPr="008434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</w:t>
      </w:r>
      <w:r w:rsidR="00D5350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риложение</w:t>
      </w:r>
    </w:p>
    <w:p w14:paraId="742A1ABD" w14:textId="7066D591" w:rsidR="0084347F" w:rsidRDefault="0084347F" w:rsidP="001765B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распоряжению администрации</w:t>
      </w:r>
      <w:r w:rsidR="001765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Михайловского муниципального</w:t>
      </w:r>
      <w:r w:rsidR="001765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района</w:t>
      </w:r>
    </w:p>
    <w:p w14:paraId="185E3E4B" w14:textId="4DBEE320" w:rsidR="0084347F" w:rsidRDefault="0084347F" w:rsidP="001765B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                          №</w:t>
      </w:r>
    </w:p>
    <w:p w14:paraId="755AA5B0" w14:textId="3193581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8D71450" w14:textId="5E33062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67FA569" w14:textId="31BB49E2" w:rsidR="0084347F" w:rsidRPr="001765BC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5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14:paraId="786F52F6" w14:textId="6F0BD8AC" w:rsidR="0084347F" w:rsidRDefault="001765BC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="008434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одов подвидов доходов по видам доходов закрепленных за главными</w:t>
      </w:r>
    </w:p>
    <w:p w14:paraId="790E2EDA" w14:textId="4EE3137C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администраторами (администраторами) доходов районного бюджета</w:t>
      </w:r>
    </w:p>
    <w:p w14:paraId="45C8AF75" w14:textId="61CE9C2E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4E4A7171" w14:textId="18EEE90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41"/>
        <w:gridCol w:w="2006"/>
        <w:gridCol w:w="1701"/>
        <w:gridCol w:w="1134"/>
        <w:gridCol w:w="3827"/>
      </w:tblGrid>
      <w:tr w:rsidR="00AF21E6" w:rsidRPr="001765BC" w14:paraId="47C5A83C" w14:textId="77777777" w:rsidTr="00AF21E6">
        <w:trPr>
          <w:trHeight w:val="1659"/>
        </w:trPr>
        <w:tc>
          <w:tcPr>
            <w:tcW w:w="541" w:type="dxa"/>
          </w:tcPr>
          <w:p w14:paraId="1D44D0E6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ED1AE81" w14:textId="4EFB4F59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06" w:type="dxa"/>
          </w:tcPr>
          <w:p w14:paraId="6D204528" w14:textId="0E13A3BD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главного администратора (администратора) доходов районного бюджета</w:t>
            </w:r>
          </w:p>
        </w:tc>
        <w:tc>
          <w:tcPr>
            <w:tcW w:w="1701" w:type="dxa"/>
          </w:tcPr>
          <w:p w14:paraId="757DC5AB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14:paraId="0A09F583" w14:textId="650B3B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</w:tcPr>
          <w:p w14:paraId="50F1E159" w14:textId="40822F6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3827" w:type="dxa"/>
          </w:tcPr>
          <w:p w14:paraId="188F2D32" w14:textId="6B12E7DA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кода вида доходов, кода подвидов доходов бюджета</w:t>
            </w:r>
          </w:p>
        </w:tc>
      </w:tr>
      <w:tr w:rsidR="00AF21E6" w:rsidRPr="001765BC" w14:paraId="3725A8E0" w14:textId="77777777" w:rsidTr="00AF21E6">
        <w:trPr>
          <w:trHeight w:val="846"/>
        </w:trPr>
        <w:tc>
          <w:tcPr>
            <w:tcW w:w="541" w:type="dxa"/>
          </w:tcPr>
          <w:p w14:paraId="42135C24" w14:textId="261DD17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14:paraId="7BC2A42C" w14:textId="3A7BA79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752116AE" w14:textId="04519802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1 08 07150 01</w:t>
            </w:r>
          </w:p>
        </w:tc>
        <w:tc>
          <w:tcPr>
            <w:tcW w:w="1134" w:type="dxa"/>
          </w:tcPr>
          <w:p w14:paraId="55BDAE2A" w14:textId="5D616A7E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1000 110</w:t>
            </w:r>
          </w:p>
        </w:tc>
        <w:tc>
          <w:tcPr>
            <w:tcW w:w="3827" w:type="dxa"/>
          </w:tcPr>
          <w:p w14:paraId="035D8E38" w14:textId="1AACB37C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F21E6" w:rsidRPr="001765BC" w14:paraId="64DC5325" w14:textId="77777777" w:rsidTr="00AF21E6">
        <w:trPr>
          <w:trHeight w:val="1681"/>
        </w:trPr>
        <w:tc>
          <w:tcPr>
            <w:tcW w:w="541" w:type="dxa"/>
          </w:tcPr>
          <w:p w14:paraId="0B8CFCAE" w14:textId="7AE253F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14:paraId="3AC659BB" w14:textId="302F4221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666D2F73" w14:textId="06BC2B88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1 11 01050 05</w:t>
            </w:r>
          </w:p>
        </w:tc>
        <w:tc>
          <w:tcPr>
            <w:tcW w:w="1134" w:type="dxa"/>
          </w:tcPr>
          <w:p w14:paraId="790E5B69" w14:textId="7D3F4913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1000 120</w:t>
            </w:r>
          </w:p>
        </w:tc>
        <w:tc>
          <w:tcPr>
            <w:tcW w:w="3827" w:type="dxa"/>
          </w:tcPr>
          <w:p w14:paraId="0491B513" w14:textId="6E6E6686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F21E6" w:rsidRPr="001765BC" w14:paraId="3BE8895B" w14:textId="77777777" w:rsidTr="00AF21E6">
        <w:trPr>
          <w:trHeight w:val="1928"/>
        </w:trPr>
        <w:tc>
          <w:tcPr>
            <w:tcW w:w="541" w:type="dxa"/>
          </w:tcPr>
          <w:p w14:paraId="1C4AE9B5" w14:textId="5E729351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14:paraId="00F47FE0" w14:textId="1F2B4B96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3EDA73EA" w14:textId="19A2C5BA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</w:t>
            </w:r>
          </w:p>
        </w:tc>
        <w:tc>
          <w:tcPr>
            <w:tcW w:w="1134" w:type="dxa"/>
          </w:tcPr>
          <w:p w14:paraId="41C49437" w14:textId="7FE34DEB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0051 140</w:t>
            </w:r>
          </w:p>
        </w:tc>
        <w:tc>
          <w:tcPr>
            <w:tcW w:w="3827" w:type="dxa"/>
          </w:tcPr>
          <w:p w14:paraId="16F7CFB8" w14:textId="537B54BF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F21E6" w:rsidRPr="001765BC" w14:paraId="0F2619FE" w14:textId="77777777" w:rsidTr="00AF21E6">
        <w:trPr>
          <w:trHeight w:val="3109"/>
        </w:trPr>
        <w:tc>
          <w:tcPr>
            <w:tcW w:w="541" w:type="dxa"/>
          </w:tcPr>
          <w:p w14:paraId="31A0A8B5" w14:textId="6C8A741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06" w:type="dxa"/>
          </w:tcPr>
          <w:p w14:paraId="7B7506D6" w14:textId="23A3A11D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53942CD6" w14:textId="35790572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</w:t>
            </w:r>
          </w:p>
        </w:tc>
        <w:tc>
          <w:tcPr>
            <w:tcW w:w="1134" w:type="dxa"/>
          </w:tcPr>
          <w:p w14:paraId="4503EBA4" w14:textId="4E311F7D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0052 140</w:t>
            </w:r>
          </w:p>
        </w:tc>
        <w:tc>
          <w:tcPr>
            <w:tcW w:w="3827" w:type="dxa"/>
          </w:tcPr>
          <w:p w14:paraId="0D79A7C6" w14:textId="2C91E798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14:paraId="206D5C86" w14:textId="77777777" w:rsidR="0084347F" w:rsidRP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15D1E52" w14:textId="7C611BD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475B7BC" w14:textId="23167CC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0BE34E4" w14:textId="0BFFCAB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0FED85" w14:textId="511805DF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A60DE9" w14:textId="7A706B9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DBCEA1" w14:textId="1C92C37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608E6E" w14:textId="2444FDA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5C30A5E" w14:textId="26717BD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AA78EDC" w14:textId="392085E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FBD0186" w14:textId="00F04408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6E8BEC" w14:textId="77777777" w:rsidR="0084347F" w:rsidRPr="00504270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84347F" w:rsidRPr="00504270" w:rsidSect="00FD4B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7A65"/>
    <w:rsid w:val="001649A2"/>
    <w:rsid w:val="001765BC"/>
    <w:rsid w:val="001C5457"/>
    <w:rsid w:val="001D1194"/>
    <w:rsid w:val="001E1322"/>
    <w:rsid w:val="001F272A"/>
    <w:rsid w:val="00237FE5"/>
    <w:rsid w:val="002D4FE6"/>
    <w:rsid w:val="00315508"/>
    <w:rsid w:val="00385A80"/>
    <w:rsid w:val="003A1E3C"/>
    <w:rsid w:val="003C04BA"/>
    <w:rsid w:val="003C1B2A"/>
    <w:rsid w:val="004419B1"/>
    <w:rsid w:val="004F60C8"/>
    <w:rsid w:val="00504270"/>
    <w:rsid w:val="005953BB"/>
    <w:rsid w:val="005B2CE1"/>
    <w:rsid w:val="006107F9"/>
    <w:rsid w:val="006C544F"/>
    <w:rsid w:val="006D17CF"/>
    <w:rsid w:val="00724D2D"/>
    <w:rsid w:val="007462AF"/>
    <w:rsid w:val="008131DE"/>
    <w:rsid w:val="0084347F"/>
    <w:rsid w:val="00870E23"/>
    <w:rsid w:val="008C759C"/>
    <w:rsid w:val="008D1C75"/>
    <w:rsid w:val="008F1AFC"/>
    <w:rsid w:val="009A36D3"/>
    <w:rsid w:val="009A67CD"/>
    <w:rsid w:val="009E676C"/>
    <w:rsid w:val="00A37B2F"/>
    <w:rsid w:val="00A62465"/>
    <w:rsid w:val="00AF21E6"/>
    <w:rsid w:val="00B0130F"/>
    <w:rsid w:val="00B55061"/>
    <w:rsid w:val="00C37074"/>
    <w:rsid w:val="00C96BD1"/>
    <w:rsid w:val="00CC6262"/>
    <w:rsid w:val="00CF7AFF"/>
    <w:rsid w:val="00D077B8"/>
    <w:rsid w:val="00D53508"/>
    <w:rsid w:val="00D54E4A"/>
    <w:rsid w:val="00DA1CE9"/>
    <w:rsid w:val="00DB5ECB"/>
    <w:rsid w:val="00DE2DEA"/>
    <w:rsid w:val="00E50AD1"/>
    <w:rsid w:val="00E63681"/>
    <w:rsid w:val="00E92458"/>
    <w:rsid w:val="00EB461D"/>
    <w:rsid w:val="00ED605B"/>
    <w:rsid w:val="00F052C7"/>
    <w:rsid w:val="00F264D9"/>
    <w:rsid w:val="00F65C96"/>
    <w:rsid w:val="00F83D66"/>
    <w:rsid w:val="00FA78E4"/>
    <w:rsid w:val="00FB797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  <w15:docId w15:val="{FA685D62-F799-442A-B73A-FFAAA0B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Dohod_2</cp:lastModifiedBy>
  <cp:revision>39</cp:revision>
  <cp:lastPrinted>2020-03-26T00:28:00Z</cp:lastPrinted>
  <dcterms:created xsi:type="dcterms:W3CDTF">2020-03-26T01:33:00Z</dcterms:created>
  <dcterms:modified xsi:type="dcterms:W3CDTF">2020-03-26T05:56:00Z</dcterms:modified>
</cp:coreProperties>
</file>